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11D15" w14:textId="0D3886A2" w:rsidR="006212E3" w:rsidRDefault="006212E3" w:rsidP="006212E3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D4CD32B" wp14:editId="19E75EE9">
            <wp:simplePos x="0" y="0"/>
            <wp:positionH relativeFrom="column">
              <wp:posOffset>-403904</wp:posOffset>
            </wp:positionH>
            <wp:positionV relativeFrom="paragraph">
              <wp:posOffset>-488315</wp:posOffset>
            </wp:positionV>
            <wp:extent cx="10176116" cy="8323417"/>
            <wp:effectExtent l="0" t="0" r="0" b="1905"/>
            <wp:wrapNone/>
            <wp:docPr id="977764595" name="Picture 1" descr="Side view of baseball field 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64595" name="Picture 977764595" descr="Side view of baseball field base"/>
                    <pic:cNvPicPr/>
                  </pic:nvPicPr>
                  <pic:blipFill>
                    <a:blip r:embed="rId4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6116" cy="8323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F7AFE" w14:textId="3B1AB9AF" w:rsidR="006212E3" w:rsidRDefault="006212E3" w:rsidP="006212E3">
      <w:pPr>
        <w:jc w:val="center"/>
        <w:rPr>
          <w:rFonts w:ascii="Aptos ExtraBold" w:hAnsi="Aptos ExtraBold"/>
          <w:bCs/>
          <w:noProof/>
          <w:color w:val="000000" w:themeColor="text1"/>
          <w:sz w:val="66"/>
          <w:szCs w:val="6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212E3">
        <w:rPr>
          <w:bCs/>
          <w:noProof/>
          <w:color w:val="000000" w:themeColor="text1"/>
          <w:sz w:val="66"/>
          <w:szCs w:val="6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7BEAD9BF" wp14:editId="6FC7AFA2">
            <wp:simplePos x="0" y="0"/>
            <wp:positionH relativeFrom="column">
              <wp:posOffset>7899991</wp:posOffset>
            </wp:positionH>
            <wp:positionV relativeFrom="paragraph">
              <wp:posOffset>5409786</wp:posOffset>
            </wp:positionV>
            <wp:extent cx="1293687" cy="1293687"/>
            <wp:effectExtent l="0" t="0" r="1905" b="1905"/>
            <wp:wrapNone/>
            <wp:docPr id="4740918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203" cy="129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12E3">
        <w:rPr>
          <w:rFonts w:ascii="Aptos ExtraBold" w:hAnsi="Aptos ExtraBold"/>
          <w:bCs/>
          <w:noProof/>
          <w:color w:val="000000" w:themeColor="text1"/>
          <w:sz w:val="66"/>
          <w:szCs w:val="6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ANDERSON COUNTY PARKS AND RECREATION</w:t>
      </w:r>
    </w:p>
    <w:p w14:paraId="649F08F7" w14:textId="22CA9ADC" w:rsidR="006212E3" w:rsidRDefault="006212E3" w:rsidP="006212E3">
      <w:pPr>
        <w:jc w:val="center"/>
        <w:rPr>
          <w:rFonts w:ascii="Aptos ExtraBold" w:hAnsi="Aptos ExtraBold"/>
          <w:bCs/>
          <w:noProof/>
          <w:color w:val="000000" w:themeColor="text1"/>
          <w:sz w:val="66"/>
          <w:szCs w:val="6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ptos ExtraBold" w:hAnsi="Aptos ExtraBold"/>
          <w:bCs/>
          <w:noProof/>
          <w:color w:val="000000" w:themeColor="text1"/>
          <w:sz w:val="66"/>
          <w:szCs w:val="6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T-BALL AND SOFTBALL SIGN-UPS</w:t>
      </w:r>
    </w:p>
    <w:p w14:paraId="744606E5" w14:textId="2F3D2807" w:rsidR="006212E3" w:rsidRDefault="006212E3" w:rsidP="006212E3">
      <w:pPr>
        <w:rPr>
          <w:rFonts w:ascii="Aptos ExtraBold" w:hAnsi="Aptos ExtraBold"/>
          <w:bCs/>
          <w:noProof/>
          <w:color w:val="000000" w:themeColor="text1"/>
          <w:sz w:val="66"/>
          <w:szCs w:val="6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ptos ExtraBold" w:hAnsi="Aptos ExtraBold"/>
          <w:bCs/>
          <w:noProof/>
          <w:color w:val="000000" w:themeColor="text1"/>
          <w:sz w:val="66"/>
          <w:szCs w:val="6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DATES: JANUARY 6- FEBRUARY 22, 2025</w:t>
      </w:r>
    </w:p>
    <w:p w14:paraId="4F5D33A3" w14:textId="5512569B" w:rsidR="00691547" w:rsidRPr="00691547" w:rsidRDefault="00691547" w:rsidP="006212E3">
      <w:pPr>
        <w:rPr>
          <w:rFonts w:ascii="Aptos ExtraBold" w:hAnsi="Aptos ExtraBold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91547">
        <w:rPr>
          <w:rFonts w:ascii="Aptos ExtraBold" w:hAnsi="Aptos ExtraBold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(In person sign ups 1/11/25 9-12pm , 2/03/25 5-8pm, 2/15/25 9-12pm at the park office)</w:t>
      </w:r>
    </w:p>
    <w:p w14:paraId="38481AE3" w14:textId="1AF6B556" w:rsidR="00691547" w:rsidRDefault="00691547" w:rsidP="006212E3">
      <w:pPr>
        <w:rPr>
          <w:rFonts w:ascii="Aptos ExtraBold" w:hAnsi="Aptos ExtraBold"/>
          <w:bCs/>
          <w:noProof/>
          <w:color w:val="000000" w:themeColor="text1"/>
          <w:sz w:val="66"/>
          <w:szCs w:val="6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ptos ExtraBold" w:hAnsi="Aptos ExtraBold"/>
          <w:bCs/>
          <w:noProof/>
          <w:color w:val="000000" w:themeColor="text1"/>
          <w:sz w:val="66"/>
          <w:szCs w:val="6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COST: </w:t>
      </w:r>
      <w:r>
        <w:rPr>
          <w:rFonts w:ascii="Aptos ExtraBold" w:hAnsi="Aptos ExtraBold"/>
          <w:bCs/>
          <w:noProof/>
          <w:color w:val="000000" w:themeColor="text1"/>
          <w:sz w:val="66"/>
          <w:szCs w:val="6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T-BALL</w:t>
      </w:r>
      <w:r>
        <w:rPr>
          <w:rFonts w:ascii="Aptos ExtraBold" w:hAnsi="Aptos ExtraBold"/>
          <w:bCs/>
          <w:noProof/>
          <w:color w:val="000000" w:themeColor="text1"/>
          <w:sz w:val="66"/>
          <w:szCs w:val="6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$50</w:t>
      </w:r>
    </w:p>
    <w:p w14:paraId="1BAFCF5C" w14:textId="305649FE" w:rsidR="00691547" w:rsidRDefault="00691547" w:rsidP="006212E3">
      <w:pPr>
        <w:rPr>
          <w:rFonts w:ascii="Aptos ExtraBold" w:hAnsi="Aptos ExtraBold"/>
          <w:bCs/>
          <w:noProof/>
          <w:color w:val="000000" w:themeColor="text1"/>
          <w:sz w:val="66"/>
          <w:szCs w:val="6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ptos ExtraBold" w:hAnsi="Aptos ExtraBold"/>
          <w:bCs/>
          <w:noProof/>
          <w:color w:val="000000" w:themeColor="text1"/>
          <w:sz w:val="66"/>
          <w:szCs w:val="6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Aptos ExtraBold" w:hAnsi="Aptos ExtraBold"/>
          <w:bCs/>
          <w:noProof/>
          <w:color w:val="000000" w:themeColor="text1"/>
          <w:sz w:val="66"/>
          <w:szCs w:val="6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Aptos ExtraBold" w:hAnsi="Aptos ExtraBold"/>
          <w:bCs/>
          <w:noProof/>
          <w:color w:val="000000" w:themeColor="text1"/>
          <w:sz w:val="66"/>
          <w:szCs w:val="6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SOFTBALL $75</w:t>
      </w:r>
    </w:p>
    <w:p w14:paraId="5F056C15" w14:textId="2576401C" w:rsidR="00691547" w:rsidRPr="00903BF3" w:rsidRDefault="00691547" w:rsidP="00691547">
      <w:pPr>
        <w:jc w:val="center"/>
        <w:rPr>
          <w:rFonts w:ascii="Aptos ExtraBold" w:hAnsi="Aptos ExtraBold"/>
          <w:bCs/>
          <w:noProof/>
          <w:sz w:val="66"/>
          <w:szCs w:val="6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5BA27B8" wp14:editId="098AE77D">
            <wp:simplePos x="0" y="0"/>
            <wp:positionH relativeFrom="column">
              <wp:posOffset>-148590</wp:posOffset>
            </wp:positionH>
            <wp:positionV relativeFrom="paragraph">
              <wp:posOffset>1060450</wp:posOffset>
            </wp:positionV>
            <wp:extent cx="1476375" cy="1438275"/>
            <wp:effectExtent l="0" t="0" r="9525" b="9525"/>
            <wp:wrapNone/>
            <wp:docPr id="10334088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40881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1547">
        <w:rPr>
          <w:rFonts w:ascii="Aptos ExtraBold" w:hAnsi="Aptos ExtraBold"/>
          <w:bCs/>
          <w:noProof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PLEASE REGISTER ONLINE USING THE QR CODE BELOW OR </w:t>
      </w:r>
      <w:hyperlink r:id="rId7" w:history="1">
        <w:r w:rsidRPr="00903BF3">
          <w:rPr>
            <w:rStyle w:val="Hyperlink"/>
            <w:rFonts w:ascii="Aptos ExtraBold" w:hAnsi="Aptos ExtraBold"/>
            <w:bCs/>
            <w:noProof/>
            <w:color w:val="auto"/>
            <w:sz w:val="56"/>
            <w:szCs w:val="56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www.tshq.bluesombrero.com/acprd</w:t>
        </w:r>
      </w:hyperlink>
    </w:p>
    <w:p w14:paraId="7EC7C263" w14:textId="4CABF698" w:rsidR="00691547" w:rsidRDefault="00691547" w:rsidP="006212E3">
      <w:pPr>
        <w:rPr>
          <w:rFonts w:ascii="Aptos ExtraBold" w:hAnsi="Aptos ExtraBold"/>
          <w:bCs/>
          <w:noProof/>
          <w:color w:val="000000" w:themeColor="text1"/>
          <w:sz w:val="66"/>
          <w:szCs w:val="6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806EA0" w14:textId="66149AFC" w:rsidR="006212E3" w:rsidRPr="00691547" w:rsidRDefault="006212E3" w:rsidP="006212E3">
      <w:pPr>
        <w:jc w:val="center"/>
        <w:rPr>
          <w:rFonts w:ascii="Aptos ExtraBold" w:hAnsi="Aptos ExtraBold"/>
          <w:bCs/>
          <w:sz w:val="160"/>
          <w:szCs w:val="1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91547"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145A618A" wp14:editId="57BE4B45">
            <wp:simplePos x="0" y="0"/>
            <wp:positionH relativeFrom="column">
              <wp:posOffset>-266006</wp:posOffset>
            </wp:positionH>
            <wp:positionV relativeFrom="paragraph">
              <wp:posOffset>4548830</wp:posOffset>
            </wp:positionV>
            <wp:extent cx="1676400" cy="1533525"/>
            <wp:effectExtent l="0" t="0" r="0" b="9525"/>
            <wp:wrapNone/>
            <wp:docPr id="1857518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51811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 w:history="1">
        <w:r w:rsidRPr="00691547">
          <w:rPr>
            <w:rStyle w:val="Hyperlink"/>
            <w:color w:val="auto"/>
            <w:sz w:val="36"/>
            <w:szCs w:val="36"/>
          </w:rPr>
          <w:t>https://acpark.ky.gov/</w:t>
        </w:r>
      </w:hyperlink>
    </w:p>
    <w:sectPr w:rsidR="006212E3" w:rsidRPr="00691547" w:rsidSect="006212E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2E3"/>
    <w:rsid w:val="006212E3"/>
    <w:rsid w:val="00691547"/>
    <w:rsid w:val="00903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E36C44"/>
  <w15:chartTrackingRefBased/>
  <w15:docId w15:val="{360AD7EF-D8E5-43B3-82CD-9447491FB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21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6212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12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91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hyperlink" Target="http://www.tshq.bluesombrero.com/acprd" TargetMode="Externa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https://acpark.ky.gov/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2B502E8EEFBD40883679804613994B" ma:contentTypeVersion="1" ma:contentTypeDescription="Create a new document." ma:contentTypeScope="" ma:versionID="d3739d0fc41c9fb95f603abc1d58e5d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6306148d0f7b992e79f2d9b1f249a8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1B9BF76-5DD8-451D-95AF-EA41FAD9FE01}"/>
</file>

<file path=customXml/itemProps2.xml><?xml version="1.0" encoding="utf-8"?>
<ds:datastoreItem xmlns:ds="http://schemas.openxmlformats.org/officeDocument/2006/customXml" ds:itemID="{8E6F6FCD-1730-4811-B528-EF5B9D576BAC}"/>
</file>

<file path=customXml/itemProps3.xml><?xml version="1.0" encoding="utf-8"?>
<ds:datastoreItem xmlns:ds="http://schemas.openxmlformats.org/officeDocument/2006/customXml" ds:itemID="{EA3E9DDB-A45A-4A46-BDB2-A0D482E87F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46</Words>
  <Characters>278</Characters>
  <Application>Microsoft Office Word</Application>
  <DocSecurity>0</DocSecurity>
  <Lines>11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Commonwealth Of Kentucky</Company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Hays, Rebecca J (CHFS DCBS PP Anderson)</dc:creator>
  <cp:keywords/>
  <dc:description/>
  <cp:lastModifiedBy>Hays, Rebecca J (CHFS DCBS PP Anderson)</cp:lastModifiedBy>
  <cp:revision>2</cp:revision>
  <cp:lastPrinted>2024-12-11T19:41:00Z</cp:lastPrinted>
  <dcterms:created xsi:type="dcterms:W3CDTF">2024-12-11T19:06:00Z</dcterms:created>
  <dcterms:modified xsi:type="dcterms:W3CDTF">2024-12-11T19:47:00Z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dc28a9c6-98d4-4205-a531-675ab7404898</vt:lpwstr>
  </property>
  <property fmtid="{D5CDD505-2E9C-101B-9397-08002B2CF9AE}" pid="3" name="ContentTypeId">
    <vt:lpwstr>0x010100532B502E8EEFBD40883679804613994B</vt:lpwstr>
  </property>
</Properties>
</file>